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761C" w14:textId="77777777" w:rsidR="0010012E" w:rsidRDefault="0010012E" w:rsidP="0010012E">
      <w:pPr>
        <w:jc w:val="center"/>
        <w:rPr>
          <w:rFonts w:ascii="Monotype Corsiva" w:hAnsi="Monotype Corsiva"/>
          <w:color w:val="0000FF"/>
          <w:sz w:val="44"/>
          <w:szCs w:val="44"/>
          <w:u w:val="single"/>
        </w:rPr>
      </w:pPr>
      <w:r>
        <w:rPr>
          <w:noProof/>
          <w:lang w:val="en-GB" w:eastAsia="en-GB"/>
        </w:rPr>
        <mc:AlternateContent>
          <mc:Choice Requires="wps">
            <w:drawing>
              <wp:anchor distT="0" distB="0" distL="114300" distR="114300" simplePos="0" relativeHeight="251659264" behindDoc="0" locked="0" layoutInCell="1" allowOverlap="1" wp14:anchorId="0F898CAC" wp14:editId="2AE651B1">
                <wp:simplePos x="0" y="0"/>
                <wp:positionH relativeFrom="margin">
                  <wp:align>center</wp:align>
                </wp:positionH>
                <wp:positionV relativeFrom="paragraph">
                  <wp:posOffset>1315988</wp:posOffset>
                </wp:positionV>
                <wp:extent cx="182880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D3E63" w14:textId="2C67A466" w:rsidR="0010012E" w:rsidRPr="00164877" w:rsidRDefault="0010012E" w:rsidP="0010012E">
                            <w:pPr>
                              <w:jc w:val="center"/>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 and Design</w:t>
                            </w:r>
                            <w:r w:rsidRPr="00164877">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898CAC" id="_x0000_t202" coordsize="21600,21600" o:spt="202" path="m,l,21600r21600,l21600,xe">
                <v:stroke joinstyle="miter"/>
                <v:path gradientshapeok="t" o:connecttype="rect"/>
              </v:shapetype>
              <v:shape id="Text Box 1" o:spid="_x0000_s1026" type="#_x0000_t202" style="position:absolute;left:0;text-align:left;margin-left:0;margin-top:103.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" filled="f" stroked="f">
                <v:textbox style="mso-fit-shape-to-text:t">
                  <w:txbxContent>
                    <w:p w14:paraId="3CBD3E63" w14:textId="2C67A466" w:rsidR="0010012E" w:rsidRPr="00164877" w:rsidRDefault="0010012E" w:rsidP="0010012E">
                      <w:pPr>
                        <w:jc w:val="center"/>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 and Design</w:t>
                      </w:r>
                      <w:r w:rsidRPr="00164877">
                        <w:rPr>
                          <w:rFonts w:ascii="Monotype Corsiva" w:hAnsi="Monotype Corsiva"/>
                          <w:b/>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v:textbox>
                <w10:wrap anchorx="margin"/>
              </v:shape>
            </w:pict>
          </mc:Fallback>
        </mc:AlternateContent>
      </w:r>
      <w:r w:rsidRPr="00436C36">
        <w:rPr>
          <w:noProof/>
          <w:lang w:val="en-GB" w:eastAsia="en-GB"/>
        </w:rPr>
        <w:drawing>
          <wp:inline distT="0" distB="0" distL="0" distR="0" wp14:anchorId="60D8B769" wp14:editId="75011540">
            <wp:extent cx="134112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7A59D28E" w14:textId="77777777" w:rsidR="0010012E" w:rsidRDefault="0010012E" w:rsidP="0010012E">
      <w:pPr>
        <w:jc w:val="center"/>
        <w:rPr>
          <w:rFonts w:ascii="Monotype Corsiva" w:hAnsi="Monotype Corsiva"/>
          <w:color w:val="0000FF"/>
          <w:sz w:val="44"/>
          <w:szCs w:val="44"/>
          <w:u w:val="single"/>
        </w:rPr>
      </w:pPr>
    </w:p>
    <w:p w14:paraId="62EF8F3D" w14:textId="77777777" w:rsidR="0010012E" w:rsidRDefault="0010012E" w:rsidP="0010012E">
      <w:pPr>
        <w:jc w:val="center"/>
        <w:rPr>
          <w:rFonts w:ascii="Monotype Corsiva" w:hAnsi="Monotype Corsiva"/>
          <w:color w:val="0000FF"/>
          <w:sz w:val="28"/>
          <w:szCs w:val="28"/>
          <w:u w:val="single"/>
        </w:rPr>
      </w:pPr>
    </w:p>
    <w:p w14:paraId="1B570887" w14:textId="77777777" w:rsidR="0010012E" w:rsidRPr="00164877" w:rsidRDefault="0010012E" w:rsidP="0010012E">
      <w:pPr>
        <w:jc w:val="center"/>
        <w:rPr>
          <w:rFonts w:ascii="Monotype Corsiva" w:hAnsi="Monotype Corsiva"/>
          <w:color w:val="0000FF"/>
          <w:sz w:val="36"/>
          <w:szCs w:val="36"/>
          <w:u w:val="single"/>
        </w:rPr>
      </w:pPr>
      <w:r w:rsidRPr="00164877">
        <w:rPr>
          <w:rFonts w:ascii="Monotype Corsiva" w:hAnsi="Monotype Corsiva"/>
          <w:color w:val="0000FF"/>
          <w:sz w:val="36"/>
          <w:szCs w:val="36"/>
          <w:u w:val="single"/>
        </w:rPr>
        <w:t>Our vision</w:t>
      </w:r>
    </w:p>
    <w:p w14:paraId="74EEF610" w14:textId="77777777" w:rsidR="0010012E" w:rsidRPr="0047148B" w:rsidRDefault="0010012E" w:rsidP="0010012E">
      <w:pPr>
        <w:jc w:val="center"/>
        <w:rPr>
          <w:rFonts w:ascii="Monotype Corsiva" w:hAnsi="Monotype Corsiva"/>
          <w:sz w:val="32"/>
          <w:szCs w:val="32"/>
        </w:rPr>
      </w:pPr>
      <w:r w:rsidRPr="0047148B">
        <w:rPr>
          <w:rFonts w:ascii="Monotype Corsiva" w:hAnsi="Monotype Corsiva"/>
          <w:sz w:val="32"/>
          <w:szCs w:val="32"/>
        </w:rPr>
        <w:t>Our inclusive school is a place of creative learning where all talents are developed, celebrated and enjoyed. We nurture all to be curious, passionate and resilient lifelong learners. As a community, we listen to, forgive and love one another so all can be confident in who they are. Inspired by Jesus we walk beside each individual in our family by understanding and responding to their unique needs. We have hope in all our children that they grow to be open, compassionate people of the world who stand up for what is right.</w:t>
      </w:r>
    </w:p>
    <w:p w14:paraId="0E62A78C" w14:textId="77777777" w:rsidR="0010012E" w:rsidRPr="00164877" w:rsidRDefault="0010012E" w:rsidP="0010012E">
      <w:pPr>
        <w:pStyle w:val="Header"/>
        <w:jc w:val="center"/>
        <w:rPr>
          <w:b/>
          <w:sz w:val="36"/>
          <w:szCs w:val="28"/>
        </w:rPr>
      </w:pPr>
      <w:r w:rsidRPr="00164877">
        <w:rPr>
          <w:b/>
          <w:color w:val="FF0000"/>
          <w:sz w:val="36"/>
          <w:szCs w:val="28"/>
        </w:rPr>
        <w:t>Compassion</w:t>
      </w:r>
      <w:r w:rsidRPr="00164877">
        <w:rPr>
          <w:b/>
          <w:sz w:val="36"/>
          <w:szCs w:val="28"/>
        </w:rPr>
        <w:t xml:space="preserve"> </w:t>
      </w:r>
      <w:r w:rsidRPr="00164877">
        <w:rPr>
          <w:b/>
          <w:color w:val="FFC000"/>
          <w:sz w:val="36"/>
          <w:szCs w:val="28"/>
        </w:rPr>
        <w:t xml:space="preserve">Friendship </w:t>
      </w:r>
      <w:r w:rsidRPr="00164877">
        <w:rPr>
          <w:b/>
          <w:color w:val="00B050"/>
          <w:sz w:val="36"/>
          <w:szCs w:val="28"/>
        </w:rPr>
        <w:t>Forgiveness</w:t>
      </w:r>
      <w:r w:rsidRPr="00164877">
        <w:rPr>
          <w:b/>
          <w:color w:val="00B0F0"/>
          <w:sz w:val="36"/>
          <w:szCs w:val="28"/>
        </w:rPr>
        <w:t xml:space="preserve"> </w:t>
      </w:r>
      <w:r w:rsidRPr="00164877">
        <w:rPr>
          <w:b/>
          <w:color w:val="0070C0"/>
          <w:sz w:val="36"/>
          <w:szCs w:val="28"/>
        </w:rPr>
        <w:t xml:space="preserve">Resilience </w:t>
      </w:r>
      <w:r w:rsidRPr="00164877">
        <w:rPr>
          <w:b/>
          <w:color w:val="7030A0"/>
          <w:sz w:val="36"/>
          <w:szCs w:val="28"/>
        </w:rPr>
        <w:t>Hope</w:t>
      </w:r>
    </w:p>
    <w:p w14:paraId="79C25057" w14:textId="77777777" w:rsidR="0010012E" w:rsidRDefault="0010012E" w:rsidP="0010012E">
      <w:pPr>
        <w:pStyle w:val="ListParagraph"/>
        <w:overflowPunct w:val="0"/>
        <w:autoSpaceDE w:val="0"/>
        <w:autoSpaceDN w:val="0"/>
        <w:adjustRightInd w:val="0"/>
        <w:spacing w:after="0" w:line="240" w:lineRule="auto"/>
        <w:ind w:left="360"/>
        <w:jc w:val="center"/>
        <w:rPr>
          <w:rFonts w:ascii="Comic Sans MS" w:hAnsi="Comic Sans MS"/>
          <w:i/>
          <w:sz w:val="28"/>
          <w:szCs w:val="28"/>
        </w:rPr>
      </w:pPr>
    </w:p>
    <w:p w14:paraId="2E91196F" w14:textId="77777777" w:rsidR="0010012E" w:rsidRPr="00B66410" w:rsidRDefault="0010012E" w:rsidP="0010012E">
      <w:pPr>
        <w:pStyle w:val="ListParagraph"/>
        <w:overflowPunct w:val="0"/>
        <w:autoSpaceDE w:val="0"/>
        <w:autoSpaceDN w:val="0"/>
        <w:adjustRightInd w:val="0"/>
        <w:spacing w:after="0" w:line="240" w:lineRule="auto"/>
        <w:ind w:left="360"/>
        <w:jc w:val="center"/>
        <w:rPr>
          <w:rFonts w:ascii="Comic Sans MS" w:hAnsi="Comic Sans MS"/>
          <w:i/>
          <w:sz w:val="28"/>
          <w:szCs w:val="28"/>
        </w:rPr>
      </w:pPr>
      <w:r>
        <w:rPr>
          <w:noProof/>
          <w:sz w:val="15"/>
          <w:szCs w:val="15"/>
          <w:lang w:val="en-GB" w:eastAsia="en-GB"/>
        </w:rPr>
        <w:drawing>
          <wp:inline distT="0" distB="0" distL="0" distR="0" wp14:anchorId="45993DD9" wp14:editId="22E68294">
            <wp:extent cx="1534795" cy="499015"/>
            <wp:effectExtent l="0" t="0" r="0" b="0"/>
            <wp:docPr id="5" name="Picture 5" descr="https://www.canterburydiocese.org/media/childrenandschools/aqui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terburydiocese.org/media/childrenandschools/aquila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4795" cy="499015"/>
                    </a:xfrm>
                    <a:prstGeom prst="rect">
                      <a:avLst/>
                    </a:prstGeom>
                    <a:noFill/>
                    <a:ln>
                      <a:noFill/>
                    </a:ln>
                  </pic:spPr>
                </pic:pic>
              </a:graphicData>
            </a:graphic>
          </wp:inline>
        </w:drawing>
      </w:r>
    </w:p>
    <w:p w14:paraId="5C5D0B62" w14:textId="1F1AB7B8" w:rsidR="00064153" w:rsidRDefault="00064153"/>
    <w:p w14:paraId="771D5BB0" w14:textId="77777777" w:rsidR="0047148B" w:rsidRDefault="0047148B"/>
    <w:p w14:paraId="67DB89D3" w14:textId="77777777" w:rsidR="0047148B" w:rsidRDefault="0047148B"/>
    <w:p w14:paraId="5F06DF70" w14:textId="25B6C479" w:rsidR="0010012E" w:rsidRDefault="0010012E"/>
    <w:p w14:paraId="6F9C284D" w14:textId="54C303B6" w:rsidR="0010012E" w:rsidRDefault="0010012E"/>
    <w:p w14:paraId="58725321" w14:textId="34EBF60D" w:rsidR="0010012E" w:rsidRDefault="0010012E"/>
    <w:p w14:paraId="5B4B1B20" w14:textId="6B5C82A0" w:rsidR="0010012E" w:rsidRDefault="0010012E"/>
    <w:p w14:paraId="570C1275" w14:textId="052D06B9" w:rsidR="0010012E" w:rsidRDefault="0010012E"/>
    <w:p w14:paraId="2B67901F" w14:textId="3F10AF7B" w:rsidR="0010012E" w:rsidRDefault="0010012E"/>
    <w:p w14:paraId="7E28E0B0" w14:textId="0140CC6F" w:rsidR="0010012E" w:rsidRDefault="0010012E"/>
    <w:p w14:paraId="02C2C5FA" w14:textId="159272FB" w:rsidR="00486636" w:rsidRPr="00486636" w:rsidRDefault="00486636" w:rsidP="0010012E">
      <w:pPr>
        <w:rPr>
          <w:rFonts w:cstheme="minorHAnsi"/>
          <w:b/>
          <w:bCs/>
          <w:sz w:val="24"/>
          <w:szCs w:val="24"/>
          <w:u w:val="single"/>
          <w:lang w:val="en-GB" w:eastAsia="en-GB"/>
        </w:rPr>
      </w:pPr>
      <w:r w:rsidRPr="00486636">
        <w:rPr>
          <w:rFonts w:cstheme="minorHAnsi"/>
          <w:b/>
          <w:bCs/>
          <w:sz w:val="24"/>
          <w:szCs w:val="24"/>
          <w:u w:val="single"/>
          <w:lang w:val="en-GB" w:eastAsia="en-GB"/>
        </w:rPr>
        <w:lastRenderedPageBreak/>
        <w:t xml:space="preserve">Curriculum Intent </w:t>
      </w:r>
    </w:p>
    <w:p w14:paraId="5DE1F251" w14:textId="15F8BEF7" w:rsidR="0010012E" w:rsidRPr="00486636" w:rsidRDefault="0010012E" w:rsidP="0010012E">
      <w:pPr>
        <w:rPr>
          <w:rFonts w:cstheme="minorHAnsi"/>
          <w:sz w:val="24"/>
          <w:szCs w:val="24"/>
          <w:lang w:val="en-GB" w:eastAsia="en-GB"/>
        </w:rPr>
      </w:pPr>
      <w:r w:rsidRPr="00486636">
        <w:rPr>
          <w:rFonts w:cstheme="minorHAnsi"/>
          <w:sz w:val="24"/>
          <w:szCs w:val="24"/>
          <w:lang w:val="en-GB" w:eastAsia="en-GB"/>
        </w:rPr>
        <w:t xml:space="preserve">The Art and Design curriculum offers a logical sequence of art and design topics to support progression and curriculum coverage. The Art and Design curriculum followed at Charing is a comprehensive curriculum coverage and addresses topics in great depth. It involves </w:t>
      </w:r>
      <w:r w:rsidRPr="00486636">
        <w:rPr>
          <w:rFonts w:cstheme="minorHAnsi"/>
          <w:sz w:val="24"/>
          <w:szCs w:val="24"/>
          <w:lang w:val="en-GB" w:eastAsia="en-GB"/>
        </w:rPr>
        <w:t>at least two</w:t>
      </w:r>
      <w:r w:rsidRPr="00486636">
        <w:rPr>
          <w:rFonts w:cstheme="minorHAnsi"/>
          <w:sz w:val="24"/>
          <w:szCs w:val="24"/>
          <w:lang w:val="en-GB" w:eastAsia="en-GB"/>
        </w:rPr>
        <w:t xml:space="preserve"> Art and Design led topics each year. </w:t>
      </w:r>
      <w:r w:rsidRPr="00486636">
        <w:rPr>
          <w:rFonts w:cstheme="minorHAnsi"/>
          <w:sz w:val="24"/>
          <w:szCs w:val="24"/>
          <w:lang w:val="en-GB" w:eastAsia="en-GB"/>
        </w:rPr>
        <w:t>As a school we use Kapow’s scheme of work to support our Art and Design lessons.</w:t>
      </w:r>
    </w:p>
    <w:p w14:paraId="401A00F7" w14:textId="7B0FE521" w:rsidR="0010012E" w:rsidRDefault="0010012E" w:rsidP="0010012E">
      <w:pPr>
        <w:rPr>
          <w:rFonts w:cstheme="minorHAnsi"/>
          <w:sz w:val="24"/>
          <w:szCs w:val="24"/>
          <w:lang w:eastAsia="en-GB"/>
        </w:rPr>
      </w:pPr>
      <w:r w:rsidRPr="00486636">
        <w:rPr>
          <w:rFonts w:cstheme="minorHAnsi"/>
          <w:sz w:val="24"/>
          <w:szCs w:val="24"/>
          <w:lang w:eastAsia="en-GB"/>
        </w:rPr>
        <w:t xml:space="preserve">At Charing CEP School, </w:t>
      </w:r>
      <w:r w:rsidRPr="00486636">
        <w:rPr>
          <w:rFonts w:cstheme="minorHAnsi"/>
          <w:sz w:val="24"/>
          <w:szCs w:val="24"/>
          <w:lang w:eastAsia="en-GB"/>
        </w:rPr>
        <w:t>our Art and Design curriculum helps to develop creativity and stimulate children’s imagination.</w:t>
      </w:r>
      <w:r w:rsidRPr="00486636">
        <w:rPr>
          <w:rFonts w:cstheme="minorHAnsi"/>
          <w:sz w:val="24"/>
          <w:szCs w:val="24"/>
          <w:lang w:eastAsia="en-GB"/>
        </w:rPr>
        <w:t xml:space="preserve"> It provides visual, tactile and sensory experiences and a special way of understanding and responding to the world. </w:t>
      </w:r>
      <w:r w:rsidRPr="00486636">
        <w:rPr>
          <w:rFonts w:cstheme="minorHAnsi"/>
          <w:sz w:val="24"/>
          <w:szCs w:val="24"/>
          <w:lang w:eastAsia="en-GB"/>
        </w:rPr>
        <w:t xml:space="preserve">Our curriculum </w:t>
      </w:r>
      <w:r w:rsidRPr="00486636">
        <w:rPr>
          <w:rFonts w:cstheme="minorHAnsi"/>
          <w:sz w:val="24"/>
          <w:szCs w:val="24"/>
          <w:lang w:eastAsia="en-GB"/>
        </w:rPr>
        <w:t xml:space="preserve">enables children of all abilities to communicate what they see, feel and think through the use of </w:t>
      </w:r>
      <w:proofErr w:type="spellStart"/>
      <w:r w:rsidRPr="00486636">
        <w:rPr>
          <w:rFonts w:cstheme="minorHAnsi"/>
          <w:sz w:val="24"/>
          <w:szCs w:val="24"/>
          <w:lang w:eastAsia="en-GB"/>
        </w:rPr>
        <w:t>colour</w:t>
      </w:r>
      <w:proofErr w:type="spellEnd"/>
      <w:r w:rsidRPr="00486636">
        <w:rPr>
          <w:rFonts w:cstheme="minorHAnsi"/>
          <w:sz w:val="24"/>
          <w:szCs w:val="24"/>
          <w:lang w:eastAsia="en-GB"/>
        </w:rPr>
        <w:t>, texture, form, pattern and different materials and processes.</w:t>
      </w:r>
      <w:r w:rsidRPr="00486636">
        <w:rPr>
          <w:rFonts w:cstheme="minorHAnsi"/>
          <w:sz w:val="24"/>
          <w:szCs w:val="24"/>
          <w:lang w:eastAsia="en-GB"/>
        </w:rPr>
        <w:t xml:space="preserve"> As pupils progress in the </w:t>
      </w:r>
      <w:r w:rsidR="00486636" w:rsidRPr="00486636">
        <w:rPr>
          <w:rFonts w:cstheme="minorHAnsi"/>
          <w:sz w:val="24"/>
          <w:szCs w:val="24"/>
          <w:lang w:eastAsia="en-GB"/>
        </w:rPr>
        <w:t>subject,</w:t>
      </w:r>
      <w:r w:rsidRPr="00486636">
        <w:rPr>
          <w:rFonts w:cstheme="minorHAnsi"/>
          <w:sz w:val="24"/>
          <w:szCs w:val="24"/>
          <w:lang w:eastAsia="en-GB"/>
        </w:rPr>
        <w:t xml:space="preserve"> they will have the skills to think critically and </w:t>
      </w:r>
      <w:r w:rsidR="00486636" w:rsidRPr="00486636">
        <w:rPr>
          <w:rFonts w:cstheme="minorHAnsi"/>
          <w:sz w:val="24"/>
          <w:szCs w:val="24"/>
          <w:lang w:eastAsia="en-GB"/>
        </w:rPr>
        <w:t>appreciate</w:t>
      </w:r>
      <w:r w:rsidRPr="00486636">
        <w:rPr>
          <w:rFonts w:cstheme="minorHAnsi"/>
          <w:sz w:val="24"/>
          <w:szCs w:val="24"/>
          <w:lang w:eastAsia="en-GB"/>
        </w:rPr>
        <w:t xml:space="preserve"> a </w:t>
      </w:r>
      <w:r w:rsidR="00486636" w:rsidRPr="00486636">
        <w:rPr>
          <w:rFonts w:cstheme="minorHAnsi"/>
          <w:sz w:val="24"/>
          <w:szCs w:val="24"/>
          <w:lang w:eastAsia="en-GB"/>
        </w:rPr>
        <w:t xml:space="preserve">variety of different media. Children are encouraged to be reflective and evaluate their work throughout the curriculum. </w:t>
      </w:r>
      <w:r w:rsidR="00486636" w:rsidRPr="00486636">
        <w:rPr>
          <w:rFonts w:cstheme="minorHAnsi"/>
          <w:sz w:val="24"/>
          <w:szCs w:val="24"/>
          <w:lang w:eastAsia="en-GB"/>
        </w:rPr>
        <w:t xml:space="preserve">When participating in Art and Design lesson’s children are encouraged to show our school values. We show compassion to our </w:t>
      </w:r>
      <w:proofErr w:type="gramStart"/>
      <w:r w:rsidR="00486636" w:rsidRPr="00486636">
        <w:rPr>
          <w:rFonts w:cstheme="minorHAnsi"/>
          <w:sz w:val="24"/>
          <w:szCs w:val="24"/>
          <w:lang w:eastAsia="en-GB"/>
        </w:rPr>
        <w:t>peers</w:t>
      </w:r>
      <w:proofErr w:type="gramEnd"/>
      <w:r w:rsidR="00486636" w:rsidRPr="00486636">
        <w:rPr>
          <w:rFonts w:cstheme="minorHAnsi"/>
          <w:sz w:val="24"/>
          <w:szCs w:val="24"/>
          <w:lang w:eastAsia="en-GB"/>
        </w:rPr>
        <w:t xml:space="preserve"> work, we are resilient when things are hard, we show friendship by being kind to our peers and we show forgiveness when things don’t go the way we wanted. </w:t>
      </w:r>
      <w:r w:rsidRPr="00486636">
        <w:rPr>
          <w:rFonts w:cstheme="minorHAnsi"/>
          <w:sz w:val="24"/>
          <w:szCs w:val="24"/>
          <w:lang w:eastAsia="en-GB"/>
        </w:rPr>
        <w:br/>
      </w:r>
      <w:r w:rsidRPr="00486636">
        <w:rPr>
          <w:rFonts w:cstheme="minorHAnsi"/>
          <w:sz w:val="24"/>
          <w:szCs w:val="24"/>
          <w:lang w:eastAsia="en-GB"/>
        </w:rPr>
        <w:br/>
        <w:t>We encourage children to explore ideas and meanings through the work of a range of artists and designers. Through learning about the roles and functions of art, they can explore the impact it has had on contemporary life and that of different times and cultures. The appreciation and enjoyment of the visual arts enriches all our lives.</w:t>
      </w:r>
    </w:p>
    <w:p w14:paraId="3C87AAE6" w14:textId="77777777" w:rsidR="00790B5D" w:rsidRPr="00790B5D" w:rsidRDefault="00790B5D" w:rsidP="00790B5D">
      <w:pPr>
        <w:rPr>
          <w:rFonts w:cstheme="minorHAnsi"/>
          <w:sz w:val="24"/>
          <w:szCs w:val="24"/>
          <w:lang w:eastAsia="en-GB"/>
        </w:rPr>
      </w:pPr>
      <w:r w:rsidRPr="00790B5D">
        <w:rPr>
          <w:rFonts w:cstheme="minorHAnsi"/>
          <w:sz w:val="24"/>
          <w:szCs w:val="24"/>
          <w:lang w:eastAsia="en-GB"/>
        </w:rPr>
        <w:t>The aims of teaching art and design in our school are:</w:t>
      </w:r>
    </w:p>
    <w:p w14:paraId="3BB401C9" w14:textId="60AB54A5" w:rsidR="00790B5D" w:rsidRPr="00790B5D" w:rsidRDefault="00790B5D" w:rsidP="00790B5D">
      <w:pPr>
        <w:pStyle w:val="ListParagraph"/>
        <w:numPr>
          <w:ilvl w:val="0"/>
          <w:numId w:val="6"/>
        </w:numPr>
        <w:rPr>
          <w:rFonts w:cstheme="minorHAnsi"/>
          <w:sz w:val="24"/>
          <w:szCs w:val="24"/>
          <w:lang w:eastAsia="en-GB"/>
        </w:rPr>
      </w:pPr>
      <w:r w:rsidRPr="00790B5D">
        <w:rPr>
          <w:rFonts w:cstheme="minorHAnsi"/>
          <w:sz w:val="24"/>
          <w:szCs w:val="24"/>
          <w:lang w:eastAsia="en-GB"/>
        </w:rPr>
        <w:t xml:space="preserve">To engage, inspire and challenge pupils, equipping them with the knowledge and skills to experiment, invent and create their own works of art, craft and design. </w:t>
      </w:r>
    </w:p>
    <w:p w14:paraId="03B559C2" w14:textId="75FA3F78" w:rsidR="00790B5D" w:rsidRPr="00790B5D" w:rsidRDefault="00790B5D" w:rsidP="00790B5D">
      <w:pPr>
        <w:pStyle w:val="ListParagraph"/>
        <w:numPr>
          <w:ilvl w:val="0"/>
          <w:numId w:val="6"/>
        </w:numPr>
        <w:rPr>
          <w:rFonts w:cstheme="minorHAnsi"/>
          <w:sz w:val="24"/>
          <w:szCs w:val="24"/>
          <w:lang w:eastAsia="en-GB"/>
        </w:rPr>
      </w:pPr>
      <w:r w:rsidRPr="00790B5D">
        <w:rPr>
          <w:rFonts w:cstheme="minorHAnsi"/>
          <w:sz w:val="24"/>
          <w:szCs w:val="24"/>
          <w:lang w:eastAsia="en-GB"/>
        </w:rPr>
        <w:t>As pupils progress through school, they should begin to think critically and develop a more rigorous understanding of art and design. They should also know how art and design both reflect and shape our history, and contribute to the culture, creativity and wealth of our nation.</w:t>
      </w:r>
    </w:p>
    <w:p w14:paraId="5F4123DE" w14:textId="38D164D0" w:rsidR="00790B5D" w:rsidRPr="00790B5D" w:rsidRDefault="00790B5D" w:rsidP="00790B5D">
      <w:pPr>
        <w:pStyle w:val="ListParagraph"/>
        <w:numPr>
          <w:ilvl w:val="0"/>
          <w:numId w:val="6"/>
        </w:numPr>
        <w:rPr>
          <w:rFonts w:cstheme="minorHAnsi"/>
          <w:sz w:val="24"/>
          <w:szCs w:val="24"/>
          <w:lang w:eastAsia="en-GB"/>
        </w:rPr>
      </w:pPr>
      <w:r w:rsidRPr="00790B5D">
        <w:rPr>
          <w:rFonts w:cstheme="minorHAnsi"/>
          <w:sz w:val="24"/>
          <w:szCs w:val="24"/>
          <w:lang w:eastAsia="en-GB"/>
        </w:rPr>
        <w:t>To produce creative work, exploring their ideas and recording their experiences.</w:t>
      </w:r>
    </w:p>
    <w:p w14:paraId="6109E4EC" w14:textId="3E2CDA65" w:rsidR="00790B5D" w:rsidRPr="00790B5D" w:rsidRDefault="00790B5D" w:rsidP="00790B5D">
      <w:pPr>
        <w:pStyle w:val="ListParagraph"/>
        <w:numPr>
          <w:ilvl w:val="0"/>
          <w:numId w:val="6"/>
        </w:numPr>
        <w:rPr>
          <w:rFonts w:cstheme="minorHAnsi"/>
          <w:sz w:val="24"/>
          <w:szCs w:val="24"/>
          <w:lang w:eastAsia="en-GB"/>
        </w:rPr>
      </w:pPr>
      <w:r w:rsidRPr="00790B5D">
        <w:rPr>
          <w:rFonts w:cstheme="minorHAnsi"/>
          <w:sz w:val="24"/>
          <w:szCs w:val="24"/>
          <w:lang w:eastAsia="en-GB"/>
        </w:rPr>
        <w:t>To become proficient in drawing, painting, sculpture and other art, craft and design techniques</w:t>
      </w:r>
    </w:p>
    <w:p w14:paraId="53A01371" w14:textId="00CE22D0" w:rsidR="00790B5D" w:rsidRPr="00790B5D" w:rsidRDefault="00790B5D" w:rsidP="00790B5D">
      <w:pPr>
        <w:pStyle w:val="ListParagraph"/>
        <w:numPr>
          <w:ilvl w:val="0"/>
          <w:numId w:val="6"/>
        </w:numPr>
        <w:rPr>
          <w:rFonts w:cstheme="minorHAnsi"/>
          <w:sz w:val="24"/>
          <w:szCs w:val="24"/>
          <w:lang w:eastAsia="en-GB"/>
        </w:rPr>
      </w:pPr>
      <w:r w:rsidRPr="00790B5D">
        <w:rPr>
          <w:rFonts w:cstheme="minorHAnsi"/>
          <w:sz w:val="24"/>
          <w:szCs w:val="24"/>
          <w:lang w:eastAsia="en-GB"/>
        </w:rPr>
        <w:t xml:space="preserve">To evaluate and </w:t>
      </w:r>
      <w:proofErr w:type="spellStart"/>
      <w:r w:rsidRPr="00790B5D">
        <w:rPr>
          <w:rFonts w:cstheme="minorHAnsi"/>
          <w:sz w:val="24"/>
          <w:szCs w:val="24"/>
          <w:lang w:eastAsia="en-GB"/>
        </w:rPr>
        <w:t>analyse</w:t>
      </w:r>
      <w:proofErr w:type="spellEnd"/>
      <w:r w:rsidRPr="00790B5D">
        <w:rPr>
          <w:rFonts w:cstheme="minorHAnsi"/>
          <w:sz w:val="24"/>
          <w:szCs w:val="24"/>
          <w:lang w:eastAsia="en-GB"/>
        </w:rPr>
        <w:t xml:space="preserve"> creative works using the language of art, craft and design.</w:t>
      </w:r>
    </w:p>
    <w:p w14:paraId="2BD62F2E" w14:textId="762DB27F" w:rsidR="00790B5D" w:rsidRPr="00790B5D" w:rsidRDefault="00790B5D" w:rsidP="00790B5D">
      <w:pPr>
        <w:pStyle w:val="ListParagraph"/>
        <w:numPr>
          <w:ilvl w:val="0"/>
          <w:numId w:val="6"/>
        </w:numPr>
        <w:rPr>
          <w:rFonts w:cstheme="minorHAnsi"/>
          <w:sz w:val="24"/>
          <w:szCs w:val="24"/>
          <w:lang w:eastAsia="en-GB"/>
        </w:rPr>
      </w:pPr>
      <w:r w:rsidRPr="00790B5D">
        <w:rPr>
          <w:rFonts w:cstheme="minorHAnsi"/>
          <w:sz w:val="24"/>
          <w:szCs w:val="24"/>
          <w:lang w:eastAsia="en-GB"/>
        </w:rPr>
        <w:t>To know about great artists, craft makers and designers, and understand the historical and cultural development of their art forms.</w:t>
      </w:r>
    </w:p>
    <w:p w14:paraId="40A3E104" w14:textId="77777777" w:rsidR="0010012E" w:rsidRDefault="0010012E" w:rsidP="0010012E">
      <w:pPr>
        <w:rPr>
          <w:rFonts w:cstheme="minorHAnsi"/>
          <w:sz w:val="24"/>
          <w:szCs w:val="24"/>
          <w:lang w:val="en-GB" w:eastAsia="en-GB"/>
        </w:rPr>
      </w:pPr>
    </w:p>
    <w:p w14:paraId="3F9EE773" w14:textId="77777777" w:rsidR="005A4CD6" w:rsidRDefault="005A4CD6" w:rsidP="0010012E">
      <w:pPr>
        <w:rPr>
          <w:rFonts w:cstheme="minorHAnsi"/>
          <w:sz w:val="24"/>
          <w:szCs w:val="24"/>
          <w:lang w:val="en-GB" w:eastAsia="en-GB"/>
        </w:rPr>
      </w:pPr>
    </w:p>
    <w:p w14:paraId="065103AC" w14:textId="77777777" w:rsidR="005A4CD6" w:rsidRPr="00486636" w:rsidRDefault="005A4CD6" w:rsidP="0010012E">
      <w:pPr>
        <w:rPr>
          <w:rFonts w:cstheme="minorHAnsi"/>
          <w:sz w:val="24"/>
          <w:szCs w:val="24"/>
          <w:lang w:val="en-GB" w:eastAsia="en-GB"/>
        </w:rPr>
      </w:pPr>
    </w:p>
    <w:p w14:paraId="69FC35C2" w14:textId="6F20EA55" w:rsidR="0010012E" w:rsidRPr="00486636" w:rsidRDefault="00486636" w:rsidP="0010012E">
      <w:pPr>
        <w:rPr>
          <w:rFonts w:cstheme="minorHAnsi"/>
          <w:b/>
          <w:color w:val="000000" w:themeColor="text1"/>
          <w:sz w:val="24"/>
          <w:szCs w:val="24"/>
          <w:u w:val="single"/>
        </w:rPr>
      </w:pPr>
      <w:r w:rsidRPr="00486636">
        <w:rPr>
          <w:rFonts w:cstheme="minorHAnsi"/>
          <w:b/>
          <w:color w:val="000000" w:themeColor="text1"/>
          <w:sz w:val="24"/>
          <w:szCs w:val="24"/>
          <w:u w:val="single"/>
        </w:rPr>
        <w:lastRenderedPageBreak/>
        <w:t xml:space="preserve">Implementation </w:t>
      </w:r>
    </w:p>
    <w:p w14:paraId="51E1BA22" w14:textId="7D2778ED" w:rsidR="00486636" w:rsidRDefault="00486636" w:rsidP="00486636">
      <w:pPr>
        <w:rPr>
          <w:rFonts w:cstheme="minorHAnsi"/>
          <w:color w:val="000000"/>
          <w:sz w:val="24"/>
          <w:szCs w:val="24"/>
          <w:shd w:val="clear" w:color="auto" w:fill="FFFFFF"/>
        </w:rPr>
      </w:pPr>
      <w:r w:rsidRPr="00486636">
        <w:rPr>
          <w:rFonts w:cstheme="minorHAnsi"/>
          <w:color w:val="000000"/>
          <w:sz w:val="24"/>
          <w:szCs w:val="24"/>
          <w:shd w:val="clear" w:color="auto" w:fill="FFFFFF"/>
        </w:rPr>
        <w:t xml:space="preserve">At </w:t>
      </w:r>
      <w:r w:rsidRPr="00486636">
        <w:rPr>
          <w:rFonts w:cstheme="minorHAnsi"/>
          <w:color w:val="000000"/>
          <w:sz w:val="24"/>
          <w:szCs w:val="24"/>
          <w:shd w:val="clear" w:color="auto" w:fill="FFFFFF"/>
        </w:rPr>
        <w:t>Charing</w:t>
      </w:r>
      <w:r w:rsidRPr="00486636">
        <w:rPr>
          <w:rFonts w:cstheme="minorHAnsi"/>
          <w:color w:val="000000"/>
          <w:sz w:val="24"/>
          <w:szCs w:val="24"/>
          <w:shd w:val="clear" w:color="auto" w:fill="FFFFFF"/>
        </w:rPr>
        <w:t xml:space="preserve"> CE</w:t>
      </w:r>
      <w:r w:rsidRPr="00486636">
        <w:rPr>
          <w:rFonts w:cstheme="minorHAnsi"/>
          <w:color w:val="000000"/>
          <w:sz w:val="24"/>
          <w:szCs w:val="24"/>
          <w:shd w:val="clear" w:color="auto" w:fill="FFFFFF"/>
        </w:rPr>
        <w:t>P</w:t>
      </w:r>
      <w:r w:rsidRPr="00486636">
        <w:rPr>
          <w:rFonts w:cstheme="minorHAnsi"/>
          <w:color w:val="000000"/>
          <w:sz w:val="24"/>
          <w:szCs w:val="24"/>
          <w:shd w:val="clear" w:color="auto" w:fill="FFFFFF"/>
        </w:rPr>
        <w:t xml:space="preserve"> School, our Art and Design curriculum is </w:t>
      </w:r>
      <w:r w:rsidRPr="00486636">
        <w:rPr>
          <w:rFonts w:cstheme="minorHAnsi"/>
          <w:color w:val="000000"/>
          <w:sz w:val="24"/>
          <w:szCs w:val="24"/>
          <w:shd w:val="clear" w:color="auto" w:fill="FFFFFF"/>
        </w:rPr>
        <w:t>created</w:t>
      </w:r>
      <w:r w:rsidRPr="00486636">
        <w:rPr>
          <w:rFonts w:cstheme="minorHAnsi"/>
          <w:color w:val="000000"/>
          <w:sz w:val="24"/>
          <w:szCs w:val="24"/>
          <w:shd w:val="clear" w:color="auto" w:fill="FFFFFF"/>
        </w:rPr>
        <w:t xml:space="preserve"> </w:t>
      </w:r>
      <w:r w:rsidRPr="00486636">
        <w:rPr>
          <w:rFonts w:cstheme="minorHAnsi"/>
          <w:color w:val="000000"/>
          <w:sz w:val="24"/>
          <w:szCs w:val="24"/>
          <w:shd w:val="clear" w:color="auto" w:fill="FFFFFF"/>
        </w:rPr>
        <w:t xml:space="preserve">using </w:t>
      </w:r>
      <w:r w:rsidRPr="00486636">
        <w:rPr>
          <w:rFonts w:cstheme="minorHAnsi"/>
          <w:color w:val="000000"/>
          <w:sz w:val="24"/>
          <w:szCs w:val="24"/>
          <w:shd w:val="clear" w:color="auto" w:fill="FFFFFF"/>
        </w:rPr>
        <w:t>Kapow scheme of work</w:t>
      </w:r>
      <w:r w:rsidRPr="00486636">
        <w:rPr>
          <w:rFonts w:cstheme="minorHAnsi"/>
          <w:color w:val="000000"/>
          <w:sz w:val="24"/>
          <w:szCs w:val="24"/>
          <w:shd w:val="clear" w:color="auto" w:fill="FFFFFF"/>
        </w:rPr>
        <w:t xml:space="preserve">. This scheme of work </w:t>
      </w:r>
      <w:r w:rsidRPr="00486636">
        <w:rPr>
          <w:rFonts w:cstheme="minorHAnsi"/>
          <w:color w:val="000000"/>
          <w:sz w:val="24"/>
          <w:szCs w:val="24"/>
          <w:shd w:val="clear" w:color="auto" w:fill="FFFFFF"/>
        </w:rPr>
        <w:t xml:space="preserve">has been adapted to meet the needs of our pupils. </w:t>
      </w:r>
      <w:r w:rsidRPr="00486636">
        <w:rPr>
          <w:rFonts w:cstheme="minorHAnsi"/>
          <w:color w:val="000000"/>
          <w:sz w:val="24"/>
          <w:szCs w:val="24"/>
          <w:shd w:val="clear" w:color="auto" w:fill="FFFFFF"/>
        </w:rPr>
        <w:t>All units ensure that pupils meet the requirements of the National Curriculum.</w:t>
      </w:r>
      <w:r>
        <w:rPr>
          <w:rFonts w:cstheme="minorHAnsi"/>
          <w:color w:val="000000"/>
          <w:sz w:val="24"/>
          <w:szCs w:val="24"/>
          <w:shd w:val="clear" w:color="auto" w:fill="FFFFFF"/>
        </w:rPr>
        <w:t xml:space="preserve"> The curriculum is created with five strands that run throughout:</w:t>
      </w:r>
    </w:p>
    <w:p w14:paraId="6E572750" w14:textId="79F79286" w:rsidR="00486636" w:rsidRPr="00643AA0" w:rsidRDefault="00486636" w:rsidP="00486636">
      <w:pPr>
        <w:pStyle w:val="ListParagraph"/>
        <w:numPr>
          <w:ilvl w:val="0"/>
          <w:numId w:val="3"/>
        </w:numPr>
        <w:rPr>
          <w:rFonts w:cstheme="minorHAnsi"/>
          <w:bCs/>
          <w:color w:val="000000" w:themeColor="text1"/>
          <w:sz w:val="24"/>
          <w:szCs w:val="24"/>
        </w:rPr>
      </w:pPr>
      <w:r w:rsidRPr="00643AA0">
        <w:rPr>
          <w:rFonts w:cstheme="minorHAnsi"/>
          <w:bCs/>
          <w:color w:val="000000" w:themeColor="text1"/>
          <w:sz w:val="24"/>
          <w:szCs w:val="24"/>
        </w:rPr>
        <w:t xml:space="preserve">Generating ideas </w:t>
      </w:r>
    </w:p>
    <w:p w14:paraId="29BD1F68" w14:textId="41089649" w:rsidR="00486636" w:rsidRPr="00643AA0" w:rsidRDefault="00486636" w:rsidP="00486636">
      <w:pPr>
        <w:pStyle w:val="ListParagraph"/>
        <w:numPr>
          <w:ilvl w:val="0"/>
          <w:numId w:val="3"/>
        </w:numPr>
        <w:rPr>
          <w:rFonts w:cstheme="minorHAnsi"/>
          <w:bCs/>
          <w:color w:val="000000" w:themeColor="text1"/>
          <w:sz w:val="24"/>
          <w:szCs w:val="24"/>
        </w:rPr>
      </w:pPr>
      <w:r w:rsidRPr="00643AA0">
        <w:rPr>
          <w:rFonts w:cstheme="minorHAnsi"/>
          <w:bCs/>
          <w:color w:val="000000" w:themeColor="text1"/>
          <w:sz w:val="24"/>
          <w:szCs w:val="24"/>
        </w:rPr>
        <w:t xml:space="preserve">Using sketchbooks </w:t>
      </w:r>
    </w:p>
    <w:p w14:paraId="017A401F" w14:textId="09A632EC" w:rsidR="00486636" w:rsidRPr="00643AA0" w:rsidRDefault="00486636" w:rsidP="00486636">
      <w:pPr>
        <w:pStyle w:val="ListParagraph"/>
        <w:numPr>
          <w:ilvl w:val="0"/>
          <w:numId w:val="3"/>
        </w:numPr>
        <w:rPr>
          <w:rFonts w:cstheme="minorHAnsi"/>
          <w:bCs/>
          <w:color w:val="000000" w:themeColor="text1"/>
          <w:sz w:val="24"/>
          <w:szCs w:val="24"/>
        </w:rPr>
      </w:pPr>
      <w:r w:rsidRPr="00643AA0">
        <w:rPr>
          <w:rFonts w:cstheme="minorHAnsi"/>
          <w:bCs/>
          <w:color w:val="000000" w:themeColor="text1"/>
          <w:sz w:val="24"/>
          <w:szCs w:val="24"/>
        </w:rPr>
        <w:t xml:space="preserve">Making skills; including formal elements (shape, line, texture, tone </w:t>
      </w:r>
      <w:proofErr w:type="spellStart"/>
      <w:r w:rsidRPr="00643AA0">
        <w:rPr>
          <w:rFonts w:cstheme="minorHAnsi"/>
          <w:bCs/>
          <w:color w:val="000000" w:themeColor="text1"/>
          <w:sz w:val="24"/>
          <w:szCs w:val="24"/>
        </w:rPr>
        <w:t>colour</w:t>
      </w:r>
      <w:proofErr w:type="spellEnd"/>
      <w:r w:rsidRPr="00643AA0">
        <w:rPr>
          <w:rFonts w:cstheme="minorHAnsi"/>
          <w:bCs/>
          <w:color w:val="000000" w:themeColor="text1"/>
          <w:sz w:val="24"/>
          <w:szCs w:val="24"/>
        </w:rPr>
        <w:t xml:space="preserve"> and pattern)</w:t>
      </w:r>
    </w:p>
    <w:p w14:paraId="47FC3C42" w14:textId="675D004B" w:rsidR="00486636" w:rsidRPr="00643AA0" w:rsidRDefault="00486636" w:rsidP="00486636">
      <w:pPr>
        <w:pStyle w:val="ListParagraph"/>
        <w:numPr>
          <w:ilvl w:val="0"/>
          <w:numId w:val="3"/>
        </w:numPr>
        <w:rPr>
          <w:rFonts w:cstheme="minorHAnsi"/>
          <w:bCs/>
          <w:color w:val="000000" w:themeColor="text1"/>
          <w:sz w:val="24"/>
          <w:szCs w:val="24"/>
        </w:rPr>
      </w:pPr>
      <w:r w:rsidRPr="00643AA0">
        <w:rPr>
          <w:rFonts w:cstheme="minorHAnsi"/>
          <w:bCs/>
          <w:color w:val="000000" w:themeColor="text1"/>
          <w:sz w:val="24"/>
          <w:szCs w:val="24"/>
        </w:rPr>
        <w:t xml:space="preserve">Knowledge of artists </w:t>
      </w:r>
    </w:p>
    <w:p w14:paraId="75E130C8" w14:textId="722A6E0E" w:rsidR="00486636" w:rsidRPr="00643AA0" w:rsidRDefault="00486636" w:rsidP="00486636">
      <w:pPr>
        <w:pStyle w:val="ListParagraph"/>
        <w:numPr>
          <w:ilvl w:val="0"/>
          <w:numId w:val="3"/>
        </w:numPr>
        <w:rPr>
          <w:rFonts w:cstheme="minorHAnsi"/>
          <w:bCs/>
          <w:color w:val="000000" w:themeColor="text1"/>
          <w:sz w:val="24"/>
          <w:szCs w:val="24"/>
        </w:rPr>
      </w:pPr>
      <w:r w:rsidRPr="00643AA0">
        <w:rPr>
          <w:rFonts w:cstheme="minorHAnsi"/>
          <w:bCs/>
          <w:color w:val="000000" w:themeColor="text1"/>
          <w:sz w:val="24"/>
          <w:szCs w:val="24"/>
        </w:rPr>
        <w:t xml:space="preserve">Evaluating and </w:t>
      </w:r>
      <w:proofErr w:type="spellStart"/>
      <w:r w:rsidRPr="00643AA0">
        <w:rPr>
          <w:rFonts w:cstheme="minorHAnsi"/>
          <w:bCs/>
          <w:color w:val="000000" w:themeColor="text1"/>
          <w:sz w:val="24"/>
          <w:szCs w:val="24"/>
        </w:rPr>
        <w:t>analysing</w:t>
      </w:r>
      <w:proofErr w:type="spellEnd"/>
      <w:r w:rsidRPr="00643AA0">
        <w:rPr>
          <w:rFonts w:cstheme="minorHAnsi"/>
          <w:bCs/>
          <w:color w:val="000000" w:themeColor="text1"/>
          <w:sz w:val="24"/>
          <w:szCs w:val="24"/>
        </w:rPr>
        <w:t xml:space="preserve"> </w:t>
      </w:r>
    </w:p>
    <w:p w14:paraId="57E39B45" w14:textId="7BE05A10" w:rsidR="00486636" w:rsidRPr="00643AA0" w:rsidRDefault="00643AA0" w:rsidP="00486636">
      <w:pPr>
        <w:rPr>
          <w:rFonts w:cstheme="minorHAnsi"/>
          <w:bCs/>
          <w:color w:val="000000" w:themeColor="text1"/>
          <w:sz w:val="24"/>
          <w:szCs w:val="24"/>
        </w:rPr>
      </w:pPr>
      <w:r w:rsidRPr="00643AA0">
        <w:rPr>
          <w:rFonts w:cstheme="minorHAnsi"/>
          <w:bCs/>
          <w:color w:val="000000" w:themeColor="text1"/>
          <w:sz w:val="24"/>
          <w:szCs w:val="24"/>
        </w:rPr>
        <w:t xml:space="preserve">The </w:t>
      </w:r>
      <w:r>
        <w:rPr>
          <w:rFonts w:cstheme="minorHAnsi"/>
          <w:bCs/>
          <w:color w:val="000000" w:themeColor="text1"/>
          <w:sz w:val="24"/>
          <w:szCs w:val="24"/>
        </w:rPr>
        <w:t>A</w:t>
      </w:r>
      <w:r w:rsidRPr="00643AA0">
        <w:rPr>
          <w:rFonts w:cstheme="minorHAnsi"/>
          <w:bCs/>
          <w:color w:val="000000" w:themeColor="text1"/>
          <w:sz w:val="24"/>
          <w:szCs w:val="24"/>
        </w:rPr>
        <w:t>rt an</w:t>
      </w:r>
      <w:r>
        <w:rPr>
          <w:rFonts w:cstheme="minorHAnsi"/>
          <w:bCs/>
          <w:color w:val="000000" w:themeColor="text1"/>
          <w:sz w:val="24"/>
          <w:szCs w:val="24"/>
        </w:rPr>
        <w:t>d</w:t>
      </w:r>
      <w:r w:rsidRPr="00643AA0">
        <w:rPr>
          <w:rFonts w:cstheme="minorHAnsi"/>
          <w:bCs/>
          <w:color w:val="000000" w:themeColor="text1"/>
          <w:sz w:val="24"/>
          <w:szCs w:val="24"/>
        </w:rPr>
        <w:t xml:space="preserve"> </w:t>
      </w:r>
      <w:r>
        <w:rPr>
          <w:rFonts w:cstheme="minorHAnsi"/>
          <w:bCs/>
          <w:color w:val="000000" w:themeColor="text1"/>
          <w:sz w:val="24"/>
          <w:szCs w:val="24"/>
        </w:rPr>
        <w:t>D</w:t>
      </w:r>
      <w:r w:rsidRPr="00643AA0">
        <w:rPr>
          <w:rFonts w:cstheme="minorHAnsi"/>
          <w:bCs/>
          <w:color w:val="000000" w:themeColor="text1"/>
          <w:sz w:val="24"/>
          <w:szCs w:val="24"/>
        </w:rPr>
        <w:t>esign curriculum outlines the four core areas:</w:t>
      </w:r>
    </w:p>
    <w:p w14:paraId="39142AFE" w14:textId="3907586D" w:rsidR="00643AA0" w:rsidRPr="00643AA0" w:rsidRDefault="00643AA0" w:rsidP="00643AA0">
      <w:pPr>
        <w:pStyle w:val="ListParagraph"/>
        <w:numPr>
          <w:ilvl w:val="0"/>
          <w:numId w:val="4"/>
        </w:numPr>
        <w:rPr>
          <w:rFonts w:cstheme="minorHAnsi"/>
          <w:bCs/>
          <w:color w:val="000000" w:themeColor="text1"/>
          <w:sz w:val="24"/>
          <w:szCs w:val="24"/>
        </w:rPr>
      </w:pPr>
      <w:r w:rsidRPr="00643AA0">
        <w:rPr>
          <w:rFonts w:cstheme="minorHAnsi"/>
          <w:bCs/>
          <w:color w:val="000000" w:themeColor="text1"/>
          <w:sz w:val="24"/>
          <w:szCs w:val="24"/>
        </w:rPr>
        <w:t>Drawing</w:t>
      </w:r>
    </w:p>
    <w:p w14:paraId="32CBF907" w14:textId="0E36F71C" w:rsidR="00643AA0" w:rsidRPr="00643AA0" w:rsidRDefault="00643AA0" w:rsidP="00643AA0">
      <w:pPr>
        <w:pStyle w:val="ListParagraph"/>
        <w:numPr>
          <w:ilvl w:val="0"/>
          <w:numId w:val="4"/>
        </w:numPr>
        <w:rPr>
          <w:rFonts w:cstheme="minorHAnsi"/>
          <w:bCs/>
          <w:color w:val="000000" w:themeColor="text1"/>
          <w:sz w:val="24"/>
          <w:szCs w:val="24"/>
        </w:rPr>
      </w:pPr>
      <w:r w:rsidRPr="00643AA0">
        <w:rPr>
          <w:rFonts w:cstheme="minorHAnsi"/>
          <w:bCs/>
          <w:color w:val="000000" w:themeColor="text1"/>
          <w:sz w:val="24"/>
          <w:szCs w:val="24"/>
        </w:rPr>
        <w:t xml:space="preserve">Painting and Mixed Media </w:t>
      </w:r>
    </w:p>
    <w:p w14:paraId="6DB29D59" w14:textId="054A066D" w:rsidR="00643AA0" w:rsidRPr="00643AA0" w:rsidRDefault="00643AA0" w:rsidP="00643AA0">
      <w:pPr>
        <w:pStyle w:val="ListParagraph"/>
        <w:numPr>
          <w:ilvl w:val="0"/>
          <w:numId w:val="4"/>
        </w:numPr>
        <w:rPr>
          <w:rFonts w:cstheme="minorHAnsi"/>
          <w:bCs/>
          <w:color w:val="000000" w:themeColor="text1"/>
          <w:sz w:val="24"/>
          <w:szCs w:val="24"/>
        </w:rPr>
      </w:pPr>
      <w:r w:rsidRPr="00643AA0">
        <w:rPr>
          <w:rFonts w:cstheme="minorHAnsi"/>
          <w:bCs/>
          <w:color w:val="000000" w:themeColor="text1"/>
          <w:sz w:val="24"/>
          <w:szCs w:val="24"/>
        </w:rPr>
        <w:t xml:space="preserve">Sculpture </w:t>
      </w:r>
    </w:p>
    <w:p w14:paraId="03E54A09" w14:textId="749CAA13" w:rsidR="00643AA0" w:rsidRPr="00643AA0" w:rsidRDefault="00643AA0" w:rsidP="00643AA0">
      <w:pPr>
        <w:pStyle w:val="ListParagraph"/>
        <w:numPr>
          <w:ilvl w:val="0"/>
          <w:numId w:val="4"/>
        </w:numPr>
        <w:rPr>
          <w:rFonts w:cstheme="minorHAnsi"/>
          <w:bCs/>
          <w:color w:val="000000" w:themeColor="text1"/>
          <w:sz w:val="24"/>
          <w:szCs w:val="24"/>
        </w:rPr>
      </w:pPr>
      <w:r w:rsidRPr="00643AA0">
        <w:rPr>
          <w:rFonts w:cstheme="minorHAnsi"/>
          <w:bCs/>
          <w:color w:val="000000" w:themeColor="text1"/>
          <w:sz w:val="24"/>
          <w:szCs w:val="24"/>
        </w:rPr>
        <w:t xml:space="preserve">3D and Craft and Design </w:t>
      </w:r>
    </w:p>
    <w:p w14:paraId="0FFBB9C3" w14:textId="335C0E8F" w:rsidR="00643AA0" w:rsidRDefault="00643AA0">
      <w:pPr>
        <w:rPr>
          <w:rFonts w:cstheme="minorHAnsi"/>
          <w:sz w:val="24"/>
          <w:szCs w:val="24"/>
        </w:rPr>
      </w:pPr>
      <w:r w:rsidRPr="00643AA0">
        <w:rPr>
          <w:rFonts w:cstheme="minorHAnsi"/>
          <w:sz w:val="24"/>
          <w:szCs w:val="24"/>
        </w:rPr>
        <w:t xml:space="preserve">The Art and Design units provide </w:t>
      </w:r>
      <w:r w:rsidRPr="00643AA0">
        <w:rPr>
          <w:rFonts w:cstheme="minorHAnsi"/>
          <w:sz w:val="24"/>
          <w:szCs w:val="24"/>
        </w:rPr>
        <w:t>inclusive</w:t>
      </w:r>
      <w:r w:rsidRPr="00643AA0">
        <w:rPr>
          <w:rFonts w:cstheme="minorHAnsi"/>
          <w:sz w:val="24"/>
          <w:szCs w:val="24"/>
        </w:rPr>
        <w:t xml:space="preserve"> support for essential, age-appropriate, and sequenced learning, while also offering the flexibility to integrate with Charing's broader curriculum through cross-curricular connections. Creativity and independent expression are deeply woven into our units, empowering children to make their own creative choices and decisions. This approach ensures that their art,</w:t>
      </w:r>
      <w:r>
        <w:rPr>
          <w:rFonts w:cstheme="minorHAnsi"/>
          <w:sz w:val="24"/>
          <w:szCs w:val="24"/>
        </w:rPr>
        <w:t xml:space="preserve"> is knowledgeable but are also b</w:t>
      </w:r>
      <w:r w:rsidRPr="00643AA0">
        <w:rPr>
          <w:rFonts w:cstheme="minorHAnsi"/>
          <w:sz w:val="24"/>
          <w:szCs w:val="24"/>
        </w:rPr>
        <w:t>oth personal and unique to each pupil.</w:t>
      </w:r>
    </w:p>
    <w:p w14:paraId="6DA74E0D" w14:textId="77777777" w:rsidR="00790B5D" w:rsidRDefault="00790B5D">
      <w:pPr>
        <w:rPr>
          <w:rFonts w:cstheme="minorHAnsi"/>
          <w:sz w:val="24"/>
          <w:szCs w:val="24"/>
        </w:rPr>
      </w:pPr>
    </w:p>
    <w:p w14:paraId="2DEF619E" w14:textId="126AD005" w:rsidR="0010012E" w:rsidRDefault="00486636">
      <w:pPr>
        <w:rPr>
          <w:rFonts w:cstheme="minorHAnsi"/>
          <w:sz w:val="24"/>
          <w:szCs w:val="24"/>
        </w:rPr>
      </w:pPr>
      <w:r>
        <w:rPr>
          <w:rFonts w:cstheme="minorHAnsi"/>
          <w:sz w:val="24"/>
          <w:szCs w:val="24"/>
        </w:rPr>
        <w:t xml:space="preserve">At Charing CEP School for KS2 Art and Design is taught on a Friday </w:t>
      </w:r>
      <w:r w:rsidR="00643AA0">
        <w:rPr>
          <w:rFonts w:cstheme="minorHAnsi"/>
          <w:sz w:val="24"/>
          <w:szCs w:val="24"/>
        </w:rPr>
        <w:t>for a minimum of 2 terms. During these lessons we ensure that knowledge and skills are taught in depth. Topics across the school show a clear progression of skill and can be monitored through the year groups. For KS1 pupils are taught Art in alternate terms with Design and Technology.</w:t>
      </w:r>
    </w:p>
    <w:p w14:paraId="24B016E3" w14:textId="1CA91EF8" w:rsidR="00643AA0" w:rsidRDefault="00643AA0">
      <w:pPr>
        <w:rPr>
          <w:rFonts w:cstheme="minorHAnsi"/>
          <w:sz w:val="24"/>
          <w:szCs w:val="24"/>
        </w:rPr>
      </w:pPr>
      <w:r w:rsidRPr="00643AA0">
        <w:rPr>
          <w:rFonts w:cstheme="minorHAnsi"/>
          <w:sz w:val="24"/>
          <w:szCs w:val="24"/>
        </w:rPr>
        <w:t xml:space="preserve">Lessons are consistently hands-on, promoting experimental and exploratory learning, with pupils using sketchbooks to capture and develop their ideas. Each lesson </w:t>
      </w:r>
      <w:r w:rsidR="00790B5D">
        <w:rPr>
          <w:rFonts w:cstheme="minorHAnsi"/>
          <w:sz w:val="24"/>
          <w:szCs w:val="24"/>
        </w:rPr>
        <w:t xml:space="preserve">is </w:t>
      </w:r>
      <w:r w:rsidRPr="00643AA0">
        <w:rPr>
          <w:rFonts w:cstheme="minorHAnsi"/>
          <w:sz w:val="24"/>
          <w:szCs w:val="24"/>
        </w:rPr>
        <w:t>ensure</w:t>
      </w:r>
      <w:r w:rsidR="00790B5D">
        <w:rPr>
          <w:rFonts w:cstheme="minorHAnsi"/>
          <w:sz w:val="24"/>
          <w:szCs w:val="24"/>
        </w:rPr>
        <w:t>d to be</w:t>
      </w:r>
      <w:r w:rsidRPr="00643AA0">
        <w:rPr>
          <w:rFonts w:cstheme="minorHAnsi"/>
          <w:sz w:val="24"/>
          <w:szCs w:val="24"/>
        </w:rPr>
        <w:t xml:space="preserve"> accessib</w:t>
      </w:r>
      <w:r w:rsidR="00790B5D">
        <w:rPr>
          <w:rFonts w:cstheme="minorHAnsi"/>
          <w:sz w:val="24"/>
          <w:szCs w:val="24"/>
        </w:rPr>
        <w:t>le</w:t>
      </w:r>
      <w:r w:rsidRPr="00643AA0">
        <w:rPr>
          <w:rFonts w:cstheme="minorHAnsi"/>
          <w:sz w:val="24"/>
          <w:szCs w:val="24"/>
        </w:rPr>
        <w:t xml:space="preserve"> and enjoy</w:t>
      </w:r>
      <w:r w:rsidR="00790B5D">
        <w:rPr>
          <w:rFonts w:cstheme="minorHAnsi"/>
          <w:sz w:val="24"/>
          <w:szCs w:val="24"/>
        </w:rPr>
        <w:t>ed</w:t>
      </w:r>
      <w:r w:rsidRPr="00643AA0">
        <w:rPr>
          <w:rFonts w:cstheme="minorHAnsi"/>
          <w:sz w:val="24"/>
          <w:szCs w:val="24"/>
        </w:rPr>
        <w:t xml:space="preserve"> for students, with opportunities to </w:t>
      </w:r>
      <w:r w:rsidR="00790B5D">
        <w:rPr>
          <w:rFonts w:cstheme="minorHAnsi"/>
          <w:sz w:val="24"/>
          <w:szCs w:val="24"/>
        </w:rPr>
        <w:t>deepen</w:t>
      </w:r>
      <w:r w:rsidRPr="00643AA0">
        <w:rPr>
          <w:rFonts w:cstheme="minorHAnsi"/>
          <w:sz w:val="24"/>
          <w:szCs w:val="24"/>
        </w:rPr>
        <w:t xml:space="preserve"> </w:t>
      </w:r>
      <w:r w:rsidR="00790B5D">
        <w:rPr>
          <w:rFonts w:cstheme="minorHAnsi"/>
          <w:sz w:val="24"/>
          <w:szCs w:val="24"/>
        </w:rPr>
        <w:t>knowledge</w:t>
      </w:r>
      <w:r w:rsidRPr="00643AA0">
        <w:rPr>
          <w:rFonts w:cstheme="minorHAnsi"/>
          <w:sz w:val="24"/>
          <w:szCs w:val="24"/>
        </w:rPr>
        <w:t xml:space="preserve"> when needed. Knowledge </w:t>
      </w:r>
      <w:proofErr w:type="spellStart"/>
      <w:r w:rsidRPr="00643AA0">
        <w:rPr>
          <w:rFonts w:cstheme="minorHAnsi"/>
          <w:sz w:val="24"/>
          <w:szCs w:val="24"/>
        </w:rPr>
        <w:t>organisers</w:t>
      </w:r>
      <w:proofErr w:type="spellEnd"/>
      <w:r w:rsidRPr="00643AA0">
        <w:rPr>
          <w:rFonts w:cstheme="minorHAnsi"/>
          <w:sz w:val="24"/>
          <w:szCs w:val="24"/>
        </w:rPr>
        <w:t xml:space="preserve"> accompany each unit, offering a highly visual summary of key knowledge and techniques, helping pupils recall important skills, processes, facts, and vocabulary.</w:t>
      </w:r>
    </w:p>
    <w:p w14:paraId="1F15E0CB" w14:textId="6857762D" w:rsidR="00790B5D" w:rsidRDefault="00790B5D">
      <w:pPr>
        <w:rPr>
          <w:rFonts w:cstheme="minorHAnsi"/>
          <w:sz w:val="24"/>
          <w:szCs w:val="24"/>
        </w:rPr>
      </w:pPr>
      <w:r>
        <w:rPr>
          <w:rFonts w:cstheme="minorHAnsi"/>
          <w:sz w:val="24"/>
          <w:szCs w:val="24"/>
        </w:rPr>
        <w:t xml:space="preserve">At Charing we ensure teacher teaching Art and Design are knowledgeable of the subject and are able to deliver high quality lessons. </w:t>
      </w:r>
    </w:p>
    <w:p w14:paraId="02753880" w14:textId="10A36686" w:rsidR="0024153E" w:rsidRDefault="00790B5D">
      <w:pPr>
        <w:rPr>
          <w:rFonts w:cstheme="minorHAnsi"/>
          <w:sz w:val="24"/>
          <w:szCs w:val="24"/>
        </w:rPr>
      </w:pPr>
      <w:r>
        <w:rPr>
          <w:rFonts w:cstheme="minorHAnsi"/>
          <w:sz w:val="24"/>
          <w:szCs w:val="24"/>
        </w:rPr>
        <w:t>Throughout the year there are many opportunities to participate in Art and Design clubs lead by different members of staff. This allows children to be creative and imaginative with their own individual and unique pieces of art.</w:t>
      </w:r>
    </w:p>
    <w:p w14:paraId="6D80AC57" w14:textId="77777777" w:rsidR="005E329B" w:rsidRPr="005E329B" w:rsidRDefault="005E329B" w:rsidP="005E329B">
      <w:pPr>
        <w:spacing w:after="0" w:line="240" w:lineRule="auto"/>
        <w:rPr>
          <w:rFonts w:eastAsia="Times New Roman" w:cstheme="minorHAnsi"/>
          <w:sz w:val="24"/>
          <w:szCs w:val="24"/>
          <w:lang w:val="en-GB" w:eastAsia="en-GB"/>
        </w:rPr>
      </w:pPr>
      <w:r w:rsidRPr="005E329B">
        <w:rPr>
          <w:rFonts w:eastAsia="Times New Roman" w:cstheme="minorHAnsi"/>
          <w:sz w:val="24"/>
          <w:szCs w:val="24"/>
          <w:lang w:val="en-GB" w:eastAsia="en-GB"/>
        </w:rPr>
        <w:lastRenderedPageBreak/>
        <w:t>Long Term Overview:</w:t>
      </w:r>
    </w:p>
    <w:p w14:paraId="7C607146" w14:textId="77777777" w:rsidR="005E329B" w:rsidRPr="005E329B" w:rsidRDefault="005E329B" w:rsidP="005E329B">
      <w:pPr>
        <w:spacing w:after="0" w:line="240" w:lineRule="auto"/>
        <w:rPr>
          <w:rFonts w:eastAsia="Times New Roman" w:cstheme="minorHAnsi"/>
          <w:sz w:val="24"/>
          <w:szCs w:val="24"/>
          <w:lang w:val="en-GB" w:eastAsia="en-GB"/>
        </w:rPr>
      </w:pPr>
      <w:r w:rsidRPr="005E329B">
        <w:rPr>
          <w:rFonts w:eastAsia="Times New Roman" w:cstheme="minorHAnsi"/>
          <w:sz w:val="24"/>
          <w:szCs w:val="24"/>
          <w:lang w:val="en-GB" w:eastAsia="en-GB"/>
        </w:rPr>
        <w:t>Art and Design</w:t>
      </w:r>
    </w:p>
    <w:p w14:paraId="1AE68B62" w14:textId="77777777" w:rsidR="005E329B" w:rsidRPr="005E329B" w:rsidRDefault="005E329B" w:rsidP="005E329B">
      <w:pPr>
        <w:spacing w:after="0" w:line="240" w:lineRule="auto"/>
        <w:rPr>
          <w:rFonts w:eastAsia="Times New Roman" w:cstheme="minorHAnsi"/>
          <w:sz w:val="24"/>
          <w:szCs w:val="24"/>
          <w:lang w:val="en-GB" w:eastAsia="en-GB"/>
        </w:rPr>
      </w:pPr>
    </w:p>
    <w:tbl>
      <w:tblPr>
        <w:tblW w:w="10468" w:type="dxa"/>
        <w:tblInd w:w="-586" w:type="dxa"/>
        <w:tblCellMar>
          <w:left w:w="0" w:type="dxa"/>
          <w:right w:w="0" w:type="dxa"/>
        </w:tblCellMar>
        <w:tblLook w:val="04A0" w:firstRow="1" w:lastRow="0" w:firstColumn="1" w:lastColumn="0" w:noHBand="0" w:noVBand="1"/>
      </w:tblPr>
      <w:tblGrid>
        <w:gridCol w:w="781"/>
        <w:gridCol w:w="1614"/>
        <w:gridCol w:w="1612"/>
        <w:gridCol w:w="1609"/>
        <w:gridCol w:w="1619"/>
        <w:gridCol w:w="1630"/>
        <w:gridCol w:w="1603"/>
      </w:tblGrid>
      <w:tr w:rsidR="005E329B" w:rsidRPr="0047148B" w14:paraId="5B49B519" w14:textId="77777777" w:rsidTr="005A4CD6">
        <w:trPr>
          <w:trHeight w:val="151"/>
        </w:trPr>
        <w:tc>
          <w:tcPr>
            <w:tcW w:w="781"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197DF94F"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 </w:t>
            </w:r>
          </w:p>
        </w:tc>
        <w:tc>
          <w:tcPr>
            <w:tcW w:w="161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10D202DA"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Term 1</w:t>
            </w:r>
          </w:p>
        </w:tc>
        <w:tc>
          <w:tcPr>
            <w:tcW w:w="1612"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63C40CAE"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Term 2</w:t>
            </w:r>
          </w:p>
        </w:tc>
        <w:tc>
          <w:tcPr>
            <w:tcW w:w="1609"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732764D8"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Term 3</w:t>
            </w:r>
          </w:p>
        </w:tc>
        <w:tc>
          <w:tcPr>
            <w:tcW w:w="1619"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4954B96A"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Term 4</w:t>
            </w:r>
          </w:p>
        </w:tc>
        <w:tc>
          <w:tcPr>
            <w:tcW w:w="163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14:paraId="5259F697"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Term 5</w:t>
            </w:r>
          </w:p>
        </w:tc>
        <w:tc>
          <w:tcPr>
            <w:tcW w:w="1603" w:type="dxa"/>
            <w:tcBorders>
              <w:top w:val="single" w:sz="8" w:space="0" w:color="000000"/>
              <w:left w:val="single" w:sz="8" w:space="0" w:color="000000"/>
              <w:bottom w:val="single" w:sz="8" w:space="0" w:color="000000"/>
              <w:right w:val="single" w:sz="8" w:space="0" w:color="000000"/>
            </w:tcBorders>
            <w:shd w:val="clear" w:color="auto" w:fill="FFFF00"/>
          </w:tcPr>
          <w:p w14:paraId="6055EBF3"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 xml:space="preserve"> Term 6</w:t>
            </w:r>
          </w:p>
        </w:tc>
      </w:tr>
      <w:tr w:rsidR="005E329B" w:rsidRPr="0047148B" w14:paraId="1EC67C6D" w14:textId="77777777" w:rsidTr="005A4CD6">
        <w:trPr>
          <w:trHeight w:val="946"/>
        </w:trPr>
        <w:tc>
          <w:tcPr>
            <w:tcW w:w="781" w:type="dxa"/>
            <w:tcBorders>
              <w:top w:val="single" w:sz="8" w:space="0" w:color="000000"/>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35B56888"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Year 1</w:t>
            </w:r>
          </w:p>
        </w:tc>
        <w:tc>
          <w:tcPr>
            <w:tcW w:w="1614" w:type="dxa"/>
            <w:tcBorders>
              <w:top w:val="single" w:sz="8" w:space="0" w:color="000000"/>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0B780B31"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Drawing- </w:t>
            </w:r>
          </w:p>
          <w:p w14:paraId="17520BDA"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Make your mark</w:t>
            </w:r>
          </w:p>
        </w:tc>
        <w:tc>
          <w:tcPr>
            <w:tcW w:w="1612"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0" w:type="dxa"/>
              <w:left w:w="108" w:type="dxa"/>
              <w:bottom w:w="0" w:type="dxa"/>
              <w:right w:w="108" w:type="dxa"/>
            </w:tcMar>
          </w:tcPr>
          <w:p w14:paraId="419D74C0"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Painting and mixed media – Colour splash </w:t>
            </w:r>
          </w:p>
        </w:tc>
        <w:tc>
          <w:tcPr>
            <w:tcW w:w="16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5094B953"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19" w:type="dxa"/>
            <w:tcBorders>
              <w:top w:val="single" w:sz="8" w:space="0" w:color="000000"/>
              <w:left w:val="single" w:sz="8" w:space="0" w:color="000000"/>
              <w:bottom w:val="single" w:sz="4" w:space="0" w:color="auto"/>
              <w:right w:val="single" w:sz="8" w:space="0" w:color="000000"/>
            </w:tcBorders>
            <w:shd w:val="clear" w:color="auto" w:fill="E2EFD9" w:themeFill="accent6" w:themeFillTint="33"/>
            <w:tcMar>
              <w:top w:w="0" w:type="dxa"/>
              <w:left w:w="108" w:type="dxa"/>
              <w:bottom w:w="0" w:type="dxa"/>
              <w:right w:w="108" w:type="dxa"/>
            </w:tcMar>
          </w:tcPr>
          <w:p w14:paraId="74967B3E"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Sculpture and 3d – Paper play </w:t>
            </w:r>
          </w:p>
        </w:tc>
        <w:tc>
          <w:tcPr>
            <w:tcW w:w="163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4C02EE69"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3" w:type="dxa"/>
            <w:tcBorders>
              <w:top w:val="single" w:sz="8" w:space="0" w:color="000000"/>
              <w:left w:val="single" w:sz="8" w:space="0" w:color="000000"/>
              <w:bottom w:val="single" w:sz="4" w:space="0" w:color="auto"/>
              <w:right w:val="single" w:sz="8" w:space="0" w:color="000000"/>
            </w:tcBorders>
          </w:tcPr>
          <w:p w14:paraId="278119C6"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p>
        </w:tc>
      </w:tr>
      <w:tr w:rsidR="005E329B" w:rsidRPr="0047148B" w14:paraId="00AE9D92" w14:textId="77777777" w:rsidTr="005A4CD6">
        <w:trPr>
          <w:trHeight w:val="1046"/>
        </w:trPr>
        <w:tc>
          <w:tcPr>
            <w:tcW w:w="781"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3FA01D9E"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Year 2</w:t>
            </w:r>
          </w:p>
        </w:tc>
        <w:tc>
          <w:tcPr>
            <w:tcW w:w="1614" w:type="dxa"/>
            <w:tcBorders>
              <w:top w:val="single" w:sz="4" w:space="0" w:color="auto"/>
              <w:left w:val="single" w:sz="8" w:space="0" w:color="000000"/>
              <w:bottom w:val="single" w:sz="4" w:space="0" w:color="auto"/>
              <w:right w:val="single" w:sz="8" w:space="0" w:color="000000"/>
            </w:tcBorders>
            <w:shd w:val="clear" w:color="auto" w:fill="F7CAAC" w:themeFill="accent2" w:themeFillTint="66"/>
            <w:tcMar>
              <w:top w:w="0" w:type="dxa"/>
              <w:left w:w="108" w:type="dxa"/>
              <w:bottom w:w="0" w:type="dxa"/>
              <w:right w:w="108" w:type="dxa"/>
            </w:tcMar>
          </w:tcPr>
          <w:p w14:paraId="7C9CFCD4"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Craft and design – Map it out </w:t>
            </w:r>
          </w:p>
        </w:tc>
        <w:tc>
          <w:tcPr>
            <w:tcW w:w="161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D9C4754"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9"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0" w:type="dxa"/>
              <w:left w:w="108" w:type="dxa"/>
              <w:bottom w:w="0" w:type="dxa"/>
              <w:right w:w="108" w:type="dxa"/>
            </w:tcMar>
          </w:tcPr>
          <w:p w14:paraId="5F693429"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Painting and mixed media – Life in colour </w:t>
            </w:r>
          </w:p>
        </w:tc>
        <w:tc>
          <w:tcPr>
            <w:tcW w:w="161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202F025"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5C3A0D2"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3"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14:paraId="5CFD68E9"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 xml:space="preserve">Sculpture and 3D – Clay houses </w:t>
            </w:r>
          </w:p>
        </w:tc>
      </w:tr>
      <w:tr w:rsidR="005E329B" w:rsidRPr="0047148B" w14:paraId="75506512" w14:textId="77777777" w:rsidTr="005A4CD6">
        <w:trPr>
          <w:trHeight w:val="1016"/>
        </w:trPr>
        <w:tc>
          <w:tcPr>
            <w:tcW w:w="781"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45DFA53B"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Year 3</w:t>
            </w:r>
          </w:p>
        </w:tc>
        <w:tc>
          <w:tcPr>
            <w:tcW w:w="161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FD2B54F"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12"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418253B8"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Drawing – Growing artists</w:t>
            </w:r>
          </w:p>
        </w:tc>
        <w:tc>
          <w:tcPr>
            <w:tcW w:w="160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FD28047"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19" w:type="dxa"/>
            <w:tcBorders>
              <w:top w:val="single" w:sz="4" w:space="0" w:color="auto"/>
              <w:left w:val="single" w:sz="8" w:space="0" w:color="000000"/>
              <w:bottom w:val="single" w:sz="4" w:space="0" w:color="auto"/>
              <w:right w:val="single" w:sz="8" w:space="0" w:color="000000"/>
            </w:tcBorders>
            <w:shd w:val="clear" w:color="auto" w:fill="E2EFD9" w:themeFill="accent6" w:themeFillTint="33"/>
            <w:tcMar>
              <w:top w:w="0" w:type="dxa"/>
              <w:left w:w="108" w:type="dxa"/>
              <w:bottom w:w="0" w:type="dxa"/>
              <w:right w:w="108" w:type="dxa"/>
            </w:tcMar>
          </w:tcPr>
          <w:p w14:paraId="098FF3BF"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Sculpture – Paper play</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2869297"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3" w:type="dxa"/>
            <w:tcBorders>
              <w:top w:val="single" w:sz="4" w:space="0" w:color="auto"/>
              <w:left w:val="single" w:sz="8" w:space="0" w:color="000000"/>
              <w:bottom w:val="single" w:sz="4" w:space="0" w:color="auto"/>
              <w:right w:val="single" w:sz="8" w:space="0" w:color="000000"/>
            </w:tcBorders>
          </w:tcPr>
          <w:p w14:paraId="2FB2B181"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p>
        </w:tc>
      </w:tr>
      <w:tr w:rsidR="005E329B" w:rsidRPr="0047148B" w14:paraId="6C7C15DB" w14:textId="77777777" w:rsidTr="005A4CD6">
        <w:trPr>
          <w:trHeight w:val="909"/>
        </w:trPr>
        <w:tc>
          <w:tcPr>
            <w:tcW w:w="781"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hideMark/>
          </w:tcPr>
          <w:p w14:paraId="2842611F"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Year 4</w:t>
            </w:r>
          </w:p>
        </w:tc>
        <w:tc>
          <w:tcPr>
            <w:tcW w:w="1614"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1594A639"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Drawing – Power Prints</w:t>
            </w:r>
          </w:p>
        </w:tc>
        <w:tc>
          <w:tcPr>
            <w:tcW w:w="161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2B9A8E2"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9"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0" w:type="dxa"/>
              <w:left w:w="108" w:type="dxa"/>
              <w:bottom w:w="0" w:type="dxa"/>
              <w:right w:w="108" w:type="dxa"/>
            </w:tcMar>
          </w:tcPr>
          <w:p w14:paraId="2790A737"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Painting and mixed Media – Light and Dark </w:t>
            </w:r>
          </w:p>
        </w:tc>
        <w:tc>
          <w:tcPr>
            <w:tcW w:w="161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36BBCE6"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30" w:type="dxa"/>
            <w:tcBorders>
              <w:top w:val="single" w:sz="4" w:space="0" w:color="auto"/>
              <w:left w:val="single" w:sz="8" w:space="0" w:color="000000"/>
              <w:bottom w:val="single" w:sz="4" w:space="0" w:color="auto"/>
              <w:right w:val="single" w:sz="8" w:space="0" w:color="000000"/>
            </w:tcBorders>
            <w:shd w:val="clear" w:color="auto" w:fill="F7CAAC" w:themeFill="accent2" w:themeFillTint="66"/>
            <w:tcMar>
              <w:top w:w="0" w:type="dxa"/>
              <w:left w:w="108" w:type="dxa"/>
              <w:bottom w:w="0" w:type="dxa"/>
              <w:right w:w="108" w:type="dxa"/>
            </w:tcMar>
          </w:tcPr>
          <w:p w14:paraId="073AC52F"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Craft and design- Fabric of nature </w:t>
            </w:r>
          </w:p>
        </w:tc>
        <w:tc>
          <w:tcPr>
            <w:tcW w:w="1603" w:type="dxa"/>
            <w:tcBorders>
              <w:top w:val="single" w:sz="4" w:space="0" w:color="auto"/>
              <w:left w:val="single" w:sz="8" w:space="0" w:color="000000"/>
              <w:bottom w:val="single" w:sz="4" w:space="0" w:color="auto"/>
              <w:right w:val="single" w:sz="8" w:space="0" w:color="000000"/>
            </w:tcBorders>
          </w:tcPr>
          <w:p w14:paraId="74AB58D7"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p>
        </w:tc>
      </w:tr>
      <w:tr w:rsidR="005E329B" w:rsidRPr="0047148B" w14:paraId="0EE04C63" w14:textId="77777777" w:rsidTr="005A4CD6">
        <w:trPr>
          <w:trHeight w:val="909"/>
        </w:trPr>
        <w:tc>
          <w:tcPr>
            <w:tcW w:w="781"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tcPr>
          <w:p w14:paraId="6F5F662C"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Year 5</w:t>
            </w:r>
          </w:p>
        </w:tc>
        <w:tc>
          <w:tcPr>
            <w:tcW w:w="1614" w:type="dxa"/>
            <w:tcBorders>
              <w:top w:val="single" w:sz="4" w:space="0" w:color="auto"/>
              <w:left w:val="single" w:sz="8" w:space="0" w:color="000000"/>
              <w:bottom w:val="single" w:sz="4" w:space="0" w:color="auto"/>
              <w:right w:val="single" w:sz="8" w:space="0" w:color="000000"/>
            </w:tcBorders>
            <w:shd w:val="clear" w:color="auto" w:fill="FFF2CC" w:themeFill="accent4" w:themeFillTint="33"/>
            <w:tcMar>
              <w:top w:w="0" w:type="dxa"/>
              <w:left w:w="108" w:type="dxa"/>
              <w:bottom w:w="0" w:type="dxa"/>
              <w:right w:w="108" w:type="dxa"/>
            </w:tcMar>
          </w:tcPr>
          <w:p w14:paraId="39DF8A50"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Painting and mixed media - Portraits</w:t>
            </w:r>
          </w:p>
        </w:tc>
        <w:tc>
          <w:tcPr>
            <w:tcW w:w="161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FCA014B"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9"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13A0791C"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Drawing – I need space </w:t>
            </w:r>
          </w:p>
        </w:tc>
        <w:tc>
          <w:tcPr>
            <w:tcW w:w="161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E52D901"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30" w:type="dxa"/>
            <w:tcBorders>
              <w:top w:val="single" w:sz="4" w:space="0" w:color="auto"/>
              <w:left w:val="single" w:sz="8" w:space="0" w:color="000000"/>
              <w:bottom w:val="single" w:sz="4" w:space="0" w:color="auto"/>
              <w:right w:val="single" w:sz="8" w:space="0" w:color="000000"/>
            </w:tcBorders>
            <w:shd w:val="clear" w:color="auto" w:fill="E2EFD9" w:themeFill="accent6" w:themeFillTint="33"/>
            <w:tcMar>
              <w:top w:w="0" w:type="dxa"/>
              <w:left w:w="108" w:type="dxa"/>
              <w:bottom w:w="0" w:type="dxa"/>
              <w:right w:w="108" w:type="dxa"/>
            </w:tcMar>
          </w:tcPr>
          <w:p w14:paraId="1B5BA6D3"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Sculpture and 3</w:t>
            </w:r>
            <w:proofErr w:type="gramStart"/>
            <w:r w:rsidRPr="005E329B">
              <w:rPr>
                <w:rFonts w:eastAsia="Times New Roman" w:cstheme="minorHAnsi"/>
                <w:color w:val="000000"/>
                <w:kern w:val="28"/>
                <w:szCs w:val="20"/>
                <w:lang w:val="en-GB" w:eastAsia="en-GB"/>
                <w14:cntxtAlts/>
              </w:rPr>
              <w:t>D :</w:t>
            </w:r>
            <w:proofErr w:type="gramEnd"/>
            <w:r w:rsidRPr="005E329B">
              <w:rPr>
                <w:rFonts w:eastAsia="Times New Roman" w:cstheme="minorHAnsi"/>
                <w:color w:val="000000"/>
                <w:kern w:val="28"/>
                <w:szCs w:val="20"/>
                <w:lang w:val="en-GB" w:eastAsia="en-GB"/>
                <w14:cntxtAlts/>
              </w:rPr>
              <w:t xml:space="preserve"> Interactive Installation </w:t>
            </w:r>
          </w:p>
        </w:tc>
        <w:tc>
          <w:tcPr>
            <w:tcW w:w="1603" w:type="dxa"/>
            <w:tcBorders>
              <w:top w:val="single" w:sz="4" w:space="0" w:color="auto"/>
              <w:left w:val="single" w:sz="8" w:space="0" w:color="000000"/>
              <w:bottom w:val="single" w:sz="4" w:space="0" w:color="auto"/>
              <w:right w:val="single" w:sz="8" w:space="0" w:color="000000"/>
            </w:tcBorders>
          </w:tcPr>
          <w:p w14:paraId="261BAD9E"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p>
        </w:tc>
      </w:tr>
      <w:tr w:rsidR="005E329B" w:rsidRPr="0047148B" w14:paraId="2EEA109D" w14:textId="77777777" w:rsidTr="005A4CD6">
        <w:trPr>
          <w:trHeight w:val="909"/>
        </w:trPr>
        <w:tc>
          <w:tcPr>
            <w:tcW w:w="781" w:type="dxa"/>
            <w:tcBorders>
              <w:top w:val="single" w:sz="4" w:space="0" w:color="auto"/>
              <w:left w:val="single" w:sz="8" w:space="0" w:color="000000"/>
              <w:bottom w:val="single" w:sz="4" w:space="0" w:color="auto"/>
              <w:right w:val="single" w:sz="8" w:space="0" w:color="000000"/>
            </w:tcBorders>
            <w:shd w:val="clear" w:color="auto" w:fill="FFFF00"/>
            <w:tcMar>
              <w:top w:w="0" w:type="dxa"/>
              <w:left w:w="108" w:type="dxa"/>
              <w:bottom w:w="0" w:type="dxa"/>
              <w:right w:w="108" w:type="dxa"/>
            </w:tcMar>
          </w:tcPr>
          <w:p w14:paraId="4DDF181A"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Year 6</w:t>
            </w:r>
          </w:p>
        </w:tc>
        <w:tc>
          <w:tcPr>
            <w:tcW w:w="161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2AC88BF"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12" w:type="dxa"/>
            <w:tcBorders>
              <w:top w:val="single" w:sz="4" w:space="0" w:color="auto"/>
              <w:left w:val="single" w:sz="8" w:space="0" w:color="000000"/>
              <w:bottom w:val="single" w:sz="4" w:space="0" w:color="auto"/>
              <w:right w:val="single" w:sz="8" w:space="0" w:color="000000"/>
            </w:tcBorders>
            <w:shd w:val="clear" w:color="auto" w:fill="C2F7FE"/>
            <w:tcMar>
              <w:top w:w="0" w:type="dxa"/>
              <w:left w:w="108" w:type="dxa"/>
              <w:bottom w:w="0" w:type="dxa"/>
              <w:right w:w="108" w:type="dxa"/>
            </w:tcMar>
          </w:tcPr>
          <w:p w14:paraId="3006BF0F"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r w:rsidRPr="005E329B">
              <w:rPr>
                <w:rFonts w:eastAsia="Times New Roman" w:cstheme="minorHAnsi"/>
                <w:color w:val="000000"/>
                <w:kern w:val="28"/>
                <w:szCs w:val="20"/>
                <w:lang w:val="en-GB" w:eastAsia="en-GB"/>
                <w14:cntxtAlts/>
              </w:rPr>
              <w:t xml:space="preserve">Drawing: Make my voice heard </w:t>
            </w:r>
          </w:p>
        </w:tc>
        <w:tc>
          <w:tcPr>
            <w:tcW w:w="160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DDC7AB8"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1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E5CAE46"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4968D92" w14:textId="77777777" w:rsidR="005E329B" w:rsidRPr="005E329B" w:rsidRDefault="005E329B" w:rsidP="005E329B">
            <w:pPr>
              <w:widowControl w:val="0"/>
              <w:spacing w:after="0" w:line="285" w:lineRule="auto"/>
              <w:rPr>
                <w:rFonts w:eastAsia="Times New Roman" w:cstheme="minorHAnsi"/>
                <w:color w:val="000000"/>
                <w:kern w:val="28"/>
                <w:szCs w:val="20"/>
                <w:lang w:val="en-GB" w:eastAsia="en-GB"/>
                <w14:cntxtAlts/>
              </w:rPr>
            </w:pPr>
          </w:p>
        </w:tc>
        <w:tc>
          <w:tcPr>
            <w:tcW w:w="1603"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14:paraId="3EC1E139" w14:textId="77777777" w:rsidR="005E329B" w:rsidRPr="005E329B" w:rsidRDefault="005E329B" w:rsidP="005E329B">
            <w:pPr>
              <w:widowControl w:val="0"/>
              <w:spacing w:after="0" w:line="285" w:lineRule="auto"/>
              <w:rPr>
                <w:rFonts w:eastAsia="Times New Roman" w:cstheme="minorHAnsi"/>
                <w:color w:val="000000"/>
                <w:kern w:val="28"/>
                <w:sz w:val="20"/>
                <w:szCs w:val="20"/>
                <w:lang w:val="en-GB" w:eastAsia="en-GB"/>
                <w14:cntxtAlts/>
              </w:rPr>
            </w:pPr>
            <w:r w:rsidRPr="005E329B">
              <w:rPr>
                <w:rFonts w:eastAsia="Times New Roman" w:cstheme="minorHAnsi"/>
                <w:color w:val="000000"/>
                <w:kern w:val="28"/>
                <w:sz w:val="20"/>
                <w:szCs w:val="20"/>
                <w:lang w:val="en-GB" w:eastAsia="en-GB"/>
                <w14:cntxtAlts/>
              </w:rPr>
              <w:t>Sculpture and 3D: Making memories</w:t>
            </w:r>
          </w:p>
        </w:tc>
      </w:tr>
    </w:tbl>
    <w:p w14:paraId="738226FD" w14:textId="77777777" w:rsidR="0024153E" w:rsidRPr="0047148B" w:rsidRDefault="0024153E">
      <w:pPr>
        <w:rPr>
          <w:rFonts w:cstheme="minorHAnsi"/>
          <w:sz w:val="24"/>
          <w:szCs w:val="24"/>
        </w:rPr>
      </w:pPr>
    </w:p>
    <w:sectPr w:rsidR="0024153E" w:rsidRPr="00471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3E1"/>
    <w:multiLevelType w:val="hybridMultilevel"/>
    <w:tmpl w:val="057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B3905"/>
    <w:multiLevelType w:val="hybridMultilevel"/>
    <w:tmpl w:val="79AA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A200E"/>
    <w:multiLevelType w:val="hybridMultilevel"/>
    <w:tmpl w:val="E56865C4"/>
    <w:lvl w:ilvl="0" w:tplc="622240B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97348"/>
    <w:multiLevelType w:val="hybridMultilevel"/>
    <w:tmpl w:val="C6B0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11520"/>
    <w:multiLevelType w:val="hybridMultilevel"/>
    <w:tmpl w:val="246ED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2E"/>
    <w:rsid w:val="00064153"/>
    <w:rsid w:val="0010012E"/>
    <w:rsid w:val="0024153E"/>
    <w:rsid w:val="0047148B"/>
    <w:rsid w:val="00486636"/>
    <w:rsid w:val="005A4CD6"/>
    <w:rsid w:val="005E329B"/>
    <w:rsid w:val="00643AA0"/>
    <w:rsid w:val="0079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FD36"/>
  <w15:chartTrackingRefBased/>
  <w15:docId w15:val="{4FA375AA-419E-4BA3-8078-27BCC8BC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2E"/>
    <w:pPr>
      <w:ind w:left="720"/>
      <w:contextualSpacing/>
    </w:pPr>
  </w:style>
  <w:style w:type="paragraph" w:styleId="Header">
    <w:name w:val="header"/>
    <w:basedOn w:val="Normal"/>
    <w:link w:val="HeaderChar"/>
    <w:uiPriority w:val="99"/>
    <w:unhideWhenUsed/>
    <w:rsid w:val="00100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2E"/>
  </w:style>
  <w:style w:type="paragraph" w:styleId="NoSpacing">
    <w:name w:val="No Spacing"/>
    <w:uiPriority w:val="1"/>
    <w:qFormat/>
    <w:rsid w:val="00100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Bone-Knell</dc:creator>
  <cp:keywords/>
  <dc:description/>
  <cp:lastModifiedBy>Emily Bone-Knell</cp:lastModifiedBy>
  <cp:revision>5</cp:revision>
  <dcterms:created xsi:type="dcterms:W3CDTF">2024-08-27T16:41:00Z</dcterms:created>
  <dcterms:modified xsi:type="dcterms:W3CDTF">2024-08-27T17:29:00Z</dcterms:modified>
</cp:coreProperties>
</file>